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C57A2" w14:textId="04FF17CF" w:rsidR="00B418B4" w:rsidRDefault="00127328">
      <w:pPr>
        <w:ind w:left="720" w:hanging="360"/>
        <w:rPr>
          <w:b/>
          <w:bCs/>
        </w:rPr>
      </w:pPr>
      <w:r>
        <w:rPr>
          <w:b/>
          <w:bCs/>
        </w:rPr>
        <w:t xml:space="preserve">TRAM </w:t>
      </w:r>
      <w:r w:rsidR="006A34A4">
        <w:rPr>
          <w:b/>
          <w:bCs/>
        </w:rPr>
        <w:t xml:space="preserve">teed </w:t>
      </w:r>
      <w:r>
        <w:rPr>
          <w:b/>
          <w:bCs/>
        </w:rPr>
        <w:t>1</w:t>
      </w:r>
      <w:r w:rsidR="007D6A5B">
        <w:rPr>
          <w:b/>
          <w:bCs/>
        </w:rPr>
        <w:t>0</w:t>
      </w:r>
      <w:r>
        <w:rPr>
          <w:b/>
          <w:bCs/>
        </w:rPr>
        <w:t>.08</w:t>
      </w:r>
    </w:p>
    <w:p w14:paraId="17CAD685" w14:textId="5DB3AC4E" w:rsidR="00B418B4" w:rsidRDefault="00127328">
      <w:pPr>
        <w:pStyle w:val="ListParagraph"/>
        <w:numPr>
          <w:ilvl w:val="0"/>
          <w:numId w:val="2"/>
        </w:numPr>
      </w:pPr>
      <w:r>
        <w:rPr>
          <w:rFonts w:eastAsia="Times New Roman"/>
          <w:lang w:val="et-EE"/>
        </w:rPr>
        <w:t xml:space="preserve">Kõnnitee selline lahendus sõidutee kõrval tähendab seda, et mahasõidu laius on siin sisuliselt 7,4 m – riigiteelt mahapööret teostaval sõidukijuhil on raskesti arusaadav ja tajutav, kuidas  paikneb sõidutee. </w:t>
      </w:r>
      <w:r>
        <w:rPr>
          <w:rFonts w:eastAsia="Times New Roman"/>
          <w:color w:val="FF0000"/>
          <w:lang w:val="et-EE"/>
        </w:rPr>
        <w:t xml:space="preserve">MM: </w:t>
      </w:r>
      <w:r w:rsidR="007D6A5B">
        <w:rPr>
          <w:rFonts w:eastAsia="Times New Roman"/>
          <w:color w:val="FF0000"/>
          <w:lang w:val="et-EE"/>
        </w:rPr>
        <w:t xml:space="preserve">Asendiplaanilist lahendust on muudetud. Kõnnitee on sõiduteest viidud ristmiku alas eemale. </w:t>
      </w:r>
      <w:r>
        <w:rPr>
          <w:rFonts w:eastAsia="Times New Roman"/>
          <w:color w:val="FF0000"/>
          <w:lang w:val="et-EE"/>
        </w:rPr>
        <w:t xml:space="preserve"> </w:t>
      </w:r>
    </w:p>
    <w:p w14:paraId="5B9458BF" w14:textId="77777777" w:rsidR="00B418B4" w:rsidRDefault="00127328">
      <w:r>
        <w:rPr>
          <w:lang w:val="et-EE"/>
        </w:rPr>
        <w:t>             </w:t>
      </w:r>
      <w:r>
        <w:rPr>
          <w:noProof/>
          <w:lang w:val="et-EE"/>
        </w:rPr>
        <w:drawing>
          <wp:inline distT="0" distB="0" distL="0" distR="0" wp14:anchorId="0A4EF22A" wp14:editId="11ACE571">
            <wp:extent cx="4137659" cy="2217420"/>
            <wp:effectExtent l="0" t="0" r="0" b="0"/>
            <wp:docPr id="2026065129" name="Picture 18" descr="A close up of a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7659" cy="22174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1D8C93" w14:textId="77777777" w:rsidR="00B418B4" w:rsidRDefault="00B418B4">
      <w:pPr>
        <w:rPr>
          <w:lang w:val="et-EE"/>
        </w:rPr>
      </w:pPr>
    </w:p>
    <w:p w14:paraId="0ED21BBF" w14:textId="77777777" w:rsidR="00B418B4" w:rsidRDefault="00B418B4">
      <w:pPr>
        <w:rPr>
          <w:lang w:val="et-EE"/>
        </w:rPr>
      </w:pPr>
    </w:p>
    <w:p w14:paraId="01FDC48E" w14:textId="02F0D238" w:rsidR="00B418B4" w:rsidRDefault="00127328" w:rsidP="007D6A5B">
      <w:pPr>
        <w:pStyle w:val="ListParagraph"/>
        <w:numPr>
          <w:ilvl w:val="0"/>
          <w:numId w:val="1"/>
        </w:numPr>
      </w:pPr>
      <w:r w:rsidRPr="007D6A5B">
        <w:rPr>
          <w:rFonts w:eastAsia="Times New Roman"/>
          <w:lang w:val="et-EE"/>
        </w:rPr>
        <w:t xml:space="preserve">Mis katendiga on siin tegemist, mis jätkub peale ristumiskohta? Tingmärgid ei näita. </w:t>
      </w:r>
      <w:r w:rsidRPr="007D6A5B">
        <w:rPr>
          <w:rFonts w:eastAsia="Times New Roman"/>
          <w:color w:val="FF0000"/>
          <w:lang w:val="et-EE"/>
        </w:rPr>
        <w:t>MM: mahasõit asfatl</w:t>
      </w:r>
      <w:r w:rsidR="007D6A5B">
        <w:rPr>
          <w:rFonts w:eastAsia="Times New Roman"/>
          <w:color w:val="FF0000"/>
          <w:lang w:val="et-EE"/>
        </w:rPr>
        <w:t xml:space="preserve"> ning edasi on tegemist </w:t>
      </w:r>
      <w:r w:rsidRPr="007D6A5B">
        <w:rPr>
          <w:rFonts w:eastAsia="Times New Roman"/>
          <w:color w:val="FF0000"/>
          <w:lang w:val="et-EE"/>
        </w:rPr>
        <w:t>pin</w:t>
      </w:r>
      <w:r w:rsidR="007D6A5B">
        <w:rPr>
          <w:rFonts w:eastAsia="Times New Roman"/>
          <w:color w:val="FF0000"/>
          <w:lang w:val="et-EE"/>
        </w:rPr>
        <w:t>n</w:t>
      </w:r>
      <w:r w:rsidRPr="007D6A5B">
        <w:rPr>
          <w:rFonts w:eastAsia="Times New Roman"/>
          <w:color w:val="FF0000"/>
          <w:lang w:val="et-EE"/>
        </w:rPr>
        <w:t>a</w:t>
      </w:r>
      <w:r w:rsidR="007D6A5B">
        <w:rPr>
          <w:rFonts w:eastAsia="Times New Roman"/>
          <w:color w:val="FF0000"/>
          <w:lang w:val="et-EE"/>
        </w:rPr>
        <w:t>tud teega</w:t>
      </w:r>
      <w:r w:rsidRPr="007D6A5B">
        <w:rPr>
          <w:rFonts w:eastAsia="Times New Roman"/>
          <w:color w:val="FF0000"/>
          <w:lang w:val="et-EE"/>
        </w:rPr>
        <w:t>.</w:t>
      </w:r>
      <w:r w:rsidR="007D6A5B">
        <w:rPr>
          <w:rFonts w:eastAsia="Times New Roman"/>
          <w:color w:val="FF0000"/>
          <w:lang w:val="et-EE"/>
        </w:rPr>
        <w:t xml:space="preserve"> Tingmärke täiendatud. </w:t>
      </w:r>
      <w:r w:rsidRPr="007D6A5B">
        <w:rPr>
          <w:rFonts w:eastAsia="Times New Roman"/>
          <w:color w:val="FF0000"/>
          <w:lang w:val="et-EE"/>
        </w:rPr>
        <w:t xml:space="preserve"> </w:t>
      </w:r>
      <w:r>
        <w:rPr>
          <w:noProof/>
          <w:lang w:val="et-EE"/>
        </w:rPr>
        <w:drawing>
          <wp:inline distT="0" distB="0" distL="0" distR="0" wp14:anchorId="5636DE59" wp14:editId="11FCEFF3">
            <wp:extent cx="4175763" cy="2179316"/>
            <wp:effectExtent l="0" t="0" r="0" b="0"/>
            <wp:docPr id="1548158731" name="Picture 17" descr="A close up of a math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763" cy="21793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6A2F48" w14:textId="77777777" w:rsidR="00B418B4" w:rsidRDefault="00B418B4">
      <w:pPr>
        <w:pStyle w:val="ListParagraph"/>
        <w:rPr>
          <w:lang w:val="et-EE"/>
        </w:rPr>
      </w:pPr>
    </w:p>
    <w:p w14:paraId="27A4EA1A" w14:textId="3A01961B" w:rsidR="00B418B4" w:rsidRDefault="00127328">
      <w:pPr>
        <w:pStyle w:val="ListParagraph"/>
        <w:numPr>
          <w:ilvl w:val="0"/>
          <w:numId w:val="1"/>
        </w:numPr>
      </w:pPr>
      <w:r>
        <w:rPr>
          <w:rFonts w:eastAsia="Times New Roman"/>
          <w:lang w:val="et-EE"/>
        </w:rPr>
        <w:t>Kergliiklustee kaugus riigiteest näidatud 7,0 m – kaugus 7,0 m tuleb tagada sõidutee servast (kergliiklustee kavandamise juhend). Momendil 7,0 m nõuet ei ole kõikjal täidetud, kaugus on erinev, aga alla 7,0 m</w:t>
      </w:r>
      <w:r>
        <w:rPr>
          <w:rFonts w:eastAsia="Times New Roman"/>
          <w:color w:val="FF0000"/>
          <w:lang w:val="et-EE"/>
        </w:rPr>
        <w:t xml:space="preserve"> MM: </w:t>
      </w:r>
      <w:r w:rsidR="007D6A5B">
        <w:rPr>
          <w:rFonts w:eastAsia="Times New Roman"/>
          <w:color w:val="FF0000"/>
          <w:lang w:val="et-EE"/>
        </w:rPr>
        <w:t>Kergliiklustee asukohta on korrigeeritud (7m piir lisatud joonisele ja tingmärkidesse).</w:t>
      </w:r>
    </w:p>
    <w:p w14:paraId="7CB5A51C" w14:textId="77777777" w:rsidR="00B418B4" w:rsidRDefault="00127328">
      <w:r>
        <w:rPr>
          <w:lang w:val="et-EE"/>
        </w:rPr>
        <w:lastRenderedPageBreak/>
        <w:t xml:space="preserve">               </w:t>
      </w:r>
      <w:r>
        <w:rPr>
          <w:noProof/>
          <w:lang w:val="et-EE"/>
        </w:rPr>
        <w:drawing>
          <wp:inline distT="0" distB="0" distL="0" distR="0" wp14:anchorId="2F8DFB2B" wp14:editId="74E97BCE">
            <wp:extent cx="4221483" cy="2141223"/>
            <wp:effectExtent l="0" t="0" r="7617" b="0"/>
            <wp:docPr id="104672475" name="Picture 16" descr="A close up of a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483" cy="21412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F8C0FD1" w14:textId="77777777" w:rsidR="00B418B4" w:rsidRDefault="00B418B4">
      <w:pPr>
        <w:rPr>
          <w:lang w:val="et-EE"/>
        </w:rPr>
      </w:pPr>
    </w:p>
    <w:p w14:paraId="1B47AD74" w14:textId="77777777" w:rsidR="00B418B4" w:rsidRDefault="00127328">
      <w:pPr>
        <w:pStyle w:val="Default"/>
        <w:numPr>
          <w:ilvl w:val="0"/>
          <w:numId w:val="1"/>
        </w:numPr>
        <w:rPr>
          <w:rFonts w:eastAsia="Times New Roman"/>
          <w:lang w:val="et-EE"/>
        </w:rPr>
      </w:pPr>
      <w:r>
        <w:rPr>
          <w:rFonts w:eastAsia="Times New Roman"/>
          <w:lang w:val="et-EE"/>
        </w:rPr>
        <w:t>Nähtavuskolmnurgad – palun vaadata üle, nähtavuskolmnurga kaugus tuleb näidata vastavalt riigitee kiirusrežiimile. Aluseks tuleb võtta „Ristmike vahekauguse ja nähtavusala määramise juhend“</w:t>
      </w:r>
    </w:p>
    <w:p w14:paraId="27D5FD87" w14:textId="7FE0BD98" w:rsidR="00B418B4" w:rsidRDefault="00127328">
      <w:pPr>
        <w:pStyle w:val="Default"/>
        <w:ind w:left="720"/>
      </w:pPr>
      <w:r>
        <w:rPr>
          <w:lang w:val="et-EE"/>
        </w:rPr>
        <w:t xml:space="preserve">(Transpordiamet </w:t>
      </w:r>
      <w:r>
        <w:rPr>
          <w:sz w:val="23"/>
          <w:szCs w:val="23"/>
          <w:lang w:val="et-EE"/>
        </w:rPr>
        <w:t xml:space="preserve">11.03.2022 nr 1.1-7/22/64) tabel 3 näidatud väärtused. </w:t>
      </w:r>
      <w:r>
        <w:rPr>
          <w:color w:val="FF0000"/>
          <w:sz w:val="23"/>
          <w:szCs w:val="23"/>
          <w:lang w:val="et-EE"/>
        </w:rPr>
        <w:t xml:space="preserve">MM: </w:t>
      </w:r>
      <w:r w:rsidR="007D6A5B">
        <w:rPr>
          <w:color w:val="FF0000"/>
          <w:sz w:val="23"/>
          <w:szCs w:val="23"/>
          <w:lang w:val="et-EE"/>
        </w:rPr>
        <w:t>Korrigeeritud</w:t>
      </w:r>
      <w:r>
        <w:rPr>
          <w:color w:val="FF0000"/>
          <w:sz w:val="23"/>
          <w:szCs w:val="23"/>
          <w:lang w:val="et-EE"/>
        </w:rPr>
        <w:t xml:space="preserve">. </w:t>
      </w:r>
    </w:p>
    <w:p w14:paraId="576BFB55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6495DD2B" w14:textId="0EA13C06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t>Riigitee alt on 500-ne truup, mis läbimõõduga truup on projekteeritud sademevee edasi juhtimiseks?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 MM: </w:t>
      </w:r>
      <w:r w:rsidR="007D6A5B">
        <w:rPr>
          <w:rFonts w:eastAsia="Times New Roman"/>
          <w:color w:val="FF0000"/>
          <w:sz w:val="23"/>
          <w:szCs w:val="23"/>
          <w:lang w:val="et-EE"/>
        </w:rPr>
        <w:t>Joonist on täiendatud ning ette nähtud d500 truup kergliiklustee alla.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 </w:t>
      </w:r>
    </w:p>
    <w:p w14:paraId="6452AD09" w14:textId="77777777" w:rsidR="00B418B4" w:rsidRDefault="00127328">
      <w:pPr>
        <w:pStyle w:val="Default"/>
      </w:pPr>
      <w:r>
        <w:rPr>
          <w:noProof/>
          <w:sz w:val="23"/>
          <w:szCs w:val="23"/>
          <w:lang w:val="et-EE"/>
        </w:rPr>
        <w:drawing>
          <wp:inline distT="0" distB="0" distL="0" distR="0" wp14:anchorId="3C3F9036" wp14:editId="6D8C438D">
            <wp:extent cx="5402576" cy="4030976"/>
            <wp:effectExtent l="0" t="0" r="7624" b="7624"/>
            <wp:docPr id="33351392" name="Picture 15" descr="A close-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2576" cy="40309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C51A1F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6ECF1469" w14:textId="0CDC1146" w:rsidR="00B418B4" w:rsidRDefault="00127328" w:rsidP="007D6A5B">
      <w:pPr>
        <w:pStyle w:val="Default"/>
        <w:numPr>
          <w:ilvl w:val="0"/>
          <w:numId w:val="1"/>
        </w:numPr>
      </w:pPr>
      <w:r w:rsidRPr="007D6A5B">
        <w:rPr>
          <w:rFonts w:eastAsia="Times New Roman"/>
          <w:sz w:val="23"/>
          <w:szCs w:val="23"/>
          <w:lang w:val="et-EE"/>
        </w:rPr>
        <w:lastRenderedPageBreak/>
        <w:t xml:space="preserve">Riigitee alt on läbi 500 ne truup, mis saab siia tulevast veest, see jääb kergliiklustee ja riigitee vahele kinni? </w:t>
      </w:r>
      <w:r w:rsidRPr="007D6A5B"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7D6A5B" w:rsidRPr="007D6A5B">
        <w:rPr>
          <w:rFonts w:eastAsia="Times New Roman"/>
          <w:color w:val="FF0000"/>
          <w:sz w:val="23"/>
          <w:szCs w:val="23"/>
          <w:lang w:val="et-EE"/>
        </w:rPr>
        <w:t>Kergliiklustee alla on ette nähtud d500 truu</w:t>
      </w:r>
      <w:r w:rsidR="007D6A5B">
        <w:rPr>
          <w:rFonts w:eastAsia="Times New Roman"/>
          <w:color w:val="FF0000"/>
          <w:sz w:val="23"/>
          <w:szCs w:val="23"/>
          <w:lang w:val="et-EE"/>
        </w:rPr>
        <w:t>p, joonist on täiendatud.</w:t>
      </w:r>
      <w:r>
        <w:rPr>
          <w:noProof/>
          <w:sz w:val="23"/>
          <w:szCs w:val="23"/>
          <w:lang w:val="et-EE"/>
        </w:rPr>
        <w:drawing>
          <wp:inline distT="0" distB="0" distL="0" distR="0" wp14:anchorId="3908738E" wp14:editId="1445E7D4">
            <wp:extent cx="5943600" cy="3869685"/>
            <wp:effectExtent l="0" t="0" r="0" b="0"/>
            <wp:docPr id="163502350" name="Picture 14" descr="A map of a pla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6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94EEE11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040FC7A3" w14:textId="17F986D7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t xml:space="preserve">Projekteeritud truup, mis läbimõõduga?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7D6A5B">
        <w:rPr>
          <w:rFonts w:eastAsia="Times New Roman"/>
          <w:color w:val="FF0000"/>
          <w:sz w:val="23"/>
          <w:szCs w:val="23"/>
          <w:lang w:val="et-EE"/>
        </w:rPr>
        <w:t xml:space="preserve">Projekteeritud on d300 truup, joonist täiendatud. </w:t>
      </w:r>
    </w:p>
    <w:p w14:paraId="6C6A7A4D" w14:textId="77777777" w:rsidR="00B418B4" w:rsidRDefault="00127328">
      <w:pPr>
        <w:pStyle w:val="Default"/>
        <w:ind w:left="720"/>
      </w:pPr>
      <w:r>
        <w:rPr>
          <w:noProof/>
          <w:sz w:val="23"/>
          <w:szCs w:val="23"/>
          <w:lang w:val="et-EE"/>
        </w:rPr>
        <w:drawing>
          <wp:inline distT="0" distB="0" distL="0" distR="0" wp14:anchorId="58DB704E" wp14:editId="75703454">
            <wp:extent cx="4692554" cy="3318348"/>
            <wp:effectExtent l="0" t="0" r="0" b="0"/>
            <wp:docPr id="2047862164" name="Picture 13" descr="A close up of a bluepri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554" cy="3318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E2BDC1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5496709A" w14:textId="6091E7E3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lastRenderedPageBreak/>
        <w:t>Olemasolev õhuliini mast koos tugipostiga keset kergliiklusteed?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 MM: </w:t>
      </w:r>
      <w:r w:rsidR="007D6A5B">
        <w:rPr>
          <w:rFonts w:eastAsia="Times New Roman"/>
          <w:color w:val="FF0000"/>
          <w:sz w:val="23"/>
          <w:szCs w:val="23"/>
          <w:lang w:val="et-EE"/>
        </w:rPr>
        <w:t xml:space="preserve">Lahendust on korrigeeritud. Kergliiklustee on viidud ol.ol postist eemale. </w:t>
      </w:r>
    </w:p>
    <w:p w14:paraId="2A6A9578" w14:textId="77777777" w:rsidR="00B418B4" w:rsidRDefault="00127328">
      <w:pPr>
        <w:pStyle w:val="Default"/>
        <w:ind w:left="720"/>
      </w:pPr>
      <w:r>
        <w:rPr>
          <w:noProof/>
          <w:sz w:val="23"/>
          <w:szCs w:val="23"/>
          <w:lang w:val="et-EE"/>
        </w:rPr>
        <w:drawing>
          <wp:inline distT="0" distB="0" distL="0" distR="0" wp14:anchorId="6C946C1B" wp14:editId="15042FBD">
            <wp:extent cx="5943600" cy="3359789"/>
            <wp:effectExtent l="0" t="0" r="0" b="0"/>
            <wp:docPr id="898389162" name="Picture 12" descr="A close-up of a bluepri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t-EE"/>
        </w:rPr>
        <w:drawing>
          <wp:inline distT="0" distB="0" distL="0" distR="0" wp14:anchorId="5CA816BD" wp14:editId="377D2987">
            <wp:extent cx="5737860" cy="3604263"/>
            <wp:effectExtent l="0" t="0" r="0" b="0"/>
            <wp:docPr id="1380020963" name="Picture 11" descr="Long shot of a ro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6042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16D5BBB" w14:textId="77777777" w:rsidR="00127328" w:rsidRDefault="00127328">
      <w:pPr>
        <w:pStyle w:val="Default"/>
        <w:ind w:left="720"/>
      </w:pPr>
    </w:p>
    <w:p w14:paraId="55F4E80C" w14:textId="5070B24C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2F76EAD4" w14:textId="66F93A3E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t>Projekteeritud valgustusmast ja olemasolev õhuliin – kas see on võimalik siin selliselt? Mis saab õhuliinist?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 MM: </w:t>
      </w:r>
      <w:r w:rsidR="007D6A5B">
        <w:rPr>
          <w:rFonts w:eastAsia="Times New Roman"/>
          <w:color w:val="FF0000"/>
          <w:sz w:val="23"/>
          <w:szCs w:val="23"/>
          <w:lang w:val="et-EE"/>
        </w:rPr>
        <w:t xml:space="preserve">Lahendust on täiendatud.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 </w:t>
      </w:r>
    </w:p>
    <w:p w14:paraId="001B9206" w14:textId="5DAA97AE" w:rsidR="00B418B4" w:rsidRDefault="00127328">
      <w:pPr>
        <w:pStyle w:val="Default"/>
        <w:rPr>
          <w:sz w:val="23"/>
          <w:szCs w:val="23"/>
          <w:lang w:val="et-EE"/>
        </w:rPr>
      </w:pPr>
      <w:r>
        <w:rPr>
          <w:sz w:val="23"/>
          <w:szCs w:val="23"/>
          <w:lang w:val="et-EE"/>
        </w:rPr>
        <w:lastRenderedPageBreak/>
        <w:t xml:space="preserve">            </w:t>
      </w:r>
      <w:r>
        <w:rPr>
          <w:noProof/>
          <w:lang w:val="et-EE"/>
        </w:rPr>
        <w:drawing>
          <wp:inline distT="0" distB="0" distL="0" distR="0" wp14:anchorId="57AEE3DA" wp14:editId="6B680ACB">
            <wp:extent cx="5059676" cy="3154679"/>
            <wp:effectExtent l="0" t="0" r="7624" b="7621"/>
            <wp:docPr id="195794685" name="Picture 10" descr="A close up of a rul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76" cy="3154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  <w:lang w:val="et-EE"/>
        </w:rPr>
        <w:t>   </w:t>
      </w:r>
    </w:p>
    <w:p w14:paraId="3FD069B2" w14:textId="340FB83D" w:rsidR="00127328" w:rsidRPr="00127328" w:rsidRDefault="00127328">
      <w:pPr>
        <w:pStyle w:val="Default"/>
      </w:pPr>
      <w:r w:rsidRPr="00127328">
        <w:rPr>
          <w:sz w:val="23"/>
          <w:szCs w:val="23"/>
          <w:lang w:val="et-EE"/>
        </w:rPr>
        <w:t xml:space="preserve"> </w:t>
      </w:r>
    </w:p>
    <w:p w14:paraId="3CBD9CD6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5136A179" w14:textId="5E503A94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t xml:space="preserve">Mida tähendab näidatud pöördeosa lahendus antud mahahasõidu kõrval?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7D6A5B">
        <w:rPr>
          <w:rFonts w:eastAsia="Times New Roman"/>
          <w:color w:val="FF0000"/>
          <w:sz w:val="23"/>
          <w:szCs w:val="23"/>
          <w:lang w:val="et-EE"/>
        </w:rPr>
        <w:t>Tegemist on inimliku eksitusega. Pöörderaadius on likvideeritud</w:t>
      </w:r>
      <w:r w:rsidR="00EB0945">
        <w:rPr>
          <w:rFonts w:eastAsia="Times New Roman"/>
          <w:color w:val="FF0000"/>
          <w:sz w:val="23"/>
          <w:szCs w:val="23"/>
          <w:lang w:val="et-EE"/>
        </w:rPr>
        <w:t>.</w:t>
      </w:r>
    </w:p>
    <w:p w14:paraId="37DD7E1E" w14:textId="77777777" w:rsidR="00B418B4" w:rsidRDefault="00127328">
      <w:pPr>
        <w:pStyle w:val="Default"/>
        <w:ind w:left="720"/>
      </w:pPr>
      <w:r>
        <w:rPr>
          <w:noProof/>
          <w:lang w:val="et-EE"/>
        </w:rPr>
        <w:drawing>
          <wp:inline distT="0" distB="0" distL="0" distR="0" wp14:anchorId="7AD2B21B" wp14:editId="0007AAED">
            <wp:extent cx="4480560" cy="2301243"/>
            <wp:effectExtent l="0" t="0" r="0" b="3807"/>
            <wp:docPr id="1537660624" name="Picture 7" descr="A close-up of a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301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73C1299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66A25F48" w14:textId="1D250DC6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t xml:space="preserve">Kui siin kasyutada märki nr 221, siis nihutada see rohkem pöörderaadisue alguse suunas, antud asukoht ei ole õige.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EB0945">
        <w:rPr>
          <w:rFonts w:eastAsia="Times New Roman"/>
          <w:color w:val="FF0000"/>
          <w:sz w:val="23"/>
          <w:szCs w:val="23"/>
          <w:lang w:val="et-EE"/>
        </w:rPr>
        <w:t>Korrigeeritud.</w:t>
      </w:r>
    </w:p>
    <w:p w14:paraId="7E2E35FA" w14:textId="77777777" w:rsidR="00B418B4" w:rsidRDefault="00127328">
      <w:pPr>
        <w:pStyle w:val="Default"/>
        <w:ind w:left="720"/>
      </w:pPr>
      <w:r>
        <w:rPr>
          <w:noProof/>
          <w:lang w:val="et-EE"/>
        </w:rPr>
        <w:lastRenderedPageBreak/>
        <w:drawing>
          <wp:inline distT="0" distB="0" distL="0" distR="0" wp14:anchorId="4134F5FA" wp14:editId="27CD5449">
            <wp:extent cx="4495803" cy="2065016"/>
            <wp:effectExtent l="0" t="0" r="0" b="0"/>
            <wp:docPr id="1969156662" name="Picture 6" descr="A close-up of a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3" cy="20650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D9BC71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351F285F" w14:textId="77777777" w:rsidR="00B418B4" w:rsidRDefault="00127328">
      <w:pPr>
        <w:pStyle w:val="Default"/>
        <w:numPr>
          <w:ilvl w:val="0"/>
          <w:numId w:val="1"/>
        </w:numPr>
        <w:rPr>
          <w:rFonts w:eastAsia="Times New Roman"/>
          <w:sz w:val="23"/>
          <w:szCs w:val="23"/>
          <w:lang w:val="et-EE"/>
        </w:rPr>
      </w:pPr>
      <w:r>
        <w:rPr>
          <w:rFonts w:eastAsia="Times New Roman"/>
          <w:sz w:val="23"/>
          <w:szCs w:val="23"/>
          <w:lang w:val="et-EE"/>
        </w:rPr>
        <w:t>Pos 8 kinnistu nähtavuskolmnurk ei ole õige. Nähtavus väljasõidul vasakule ei ole 70 km/h järgi antud asukohas.</w:t>
      </w:r>
    </w:p>
    <w:p w14:paraId="075C9EE1" w14:textId="56E56D5F" w:rsidR="00B418B4" w:rsidRDefault="00127328">
      <w:pPr>
        <w:pStyle w:val="Default"/>
        <w:ind w:left="720"/>
      </w:pPr>
      <w:r>
        <w:rPr>
          <w:sz w:val="23"/>
          <w:szCs w:val="23"/>
          <w:lang w:val="et-EE"/>
        </w:rPr>
        <w:t>Mitu m on siin tegelik nähtavuskaugus? Rolli mängib siin reljeef, tee geomeetria ja olemasolev haljastus.</w:t>
      </w:r>
      <w:r>
        <w:rPr>
          <w:color w:val="FF0000"/>
          <w:sz w:val="23"/>
          <w:szCs w:val="23"/>
          <w:lang w:val="et-EE"/>
        </w:rPr>
        <w:t xml:space="preserve"> MM: </w:t>
      </w:r>
      <w:r w:rsidR="00EB0945">
        <w:rPr>
          <w:color w:val="FF0000"/>
          <w:sz w:val="23"/>
          <w:szCs w:val="23"/>
          <w:lang w:val="et-EE"/>
        </w:rPr>
        <w:t>Nähtavuskolmnurka on korrigeeritud.</w:t>
      </w:r>
      <w:r>
        <w:rPr>
          <w:color w:val="FF0000"/>
          <w:sz w:val="23"/>
          <w:szCs w:val="23"/>
          <w:lang w:val="et-EE"/>
        </w:rPr>
        <w:t xml:space="preserve"> </w:t>
      </w:r>
    </w:p>
    <w:p w14:paraId="0747D377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698838C5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29F6D4C7" w14:textId="4645D355" w:rsidR="00B418B4" w:rsidRDefault="00127328">
      <w:pPr>
        <w:pStyle w:val="Default"/>
        <w:numPr>
          <w:ilvl w:val="0"/>
          <w:numId w:val="1"/>
        </w:numPr>
      </w:pPr>
      <w:r>
        <w:rPr>
          <w:rFonts w:eastAsia="Times New Roman"/>
          <w:sz w:val="23"/>
          <w:szCs w:val="23"/>
          <w:lang w:val="et-EE"/>
        </w:rPr>
        <w:t xml:space="preserve">Kuidas on kergliiklusteele tagatud ühendus Pos 8 kinnistult.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EB0945">
        <w:rPr>
          <w:rFonts w:eastAsia="Times New Roman"/>
          <w:color w:val="FF0000"/>
          <w:sz w:val="23"/>
          <w:szCs w:val="23"/>
          <w:lang w:val="et-EE"/>
        </w:rPr>
        <w:t xml:space="preserve">Kergliiklusteele on loodud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 ühendustee maantee</w:t>
      </w:r>
      <w:r w:rsidR="00EB0945">
        <w:rPr>
          <w:rFonts w:eastAsia="Times New Roman"/>
          <w:color w:val="FF0000"/>
          <w:sz w:val="23"/>
          <w:szCs w:val="23"/>
          <w:lang w:val="et-EE"/>
        </w:rPr>
        <w:t xml:space="preserve"> peenrale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. </w:t>
      </w:r>
    </w:p>
    <w:p w14:paraId="7D4DAFC1" w14:textId="77777777" w:rsidR="00B418B4" w:rsidRDefault="00127328">
      <w:pPr>
        <w:pStyle w:val="Default"/>
      </w:pPr>
      <w:r>
        <w:rPr>
          <w:sz w:val="23"/>
          <w:szCs w:val="23"/>
          <w:lang w:val="et-EE"/>
        </w:rPr>
        <w:t xml:space="preserve">            </w:t>
      </w:r>
      <w:r>
        <w:rPr>
          <w:noProof/>
          <w:lang w:val="et-EE"/>
        </w:rPr>
        <w:drawing>
          <wp:inline distT="0" distB="0" distL="0" distR="0" wp14:anchorId="0B273B2E" wp14:editId="7B161233">
            <wp:extent cx="4663440" cy="3467103"/>
            <wp:effectExtent l="0" t="0" r="3810" b="0"/>
            <wp:docPr id="408417593" name="Picture 5" descr="A blueprint of a build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671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85C7AAC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7EDAE030" w14:textId="77777777" w:rsidR="00B418B4" w:rsidRDefault="00127328">
      <w:pPr>
        <w:pStyle w:val="Default"/>
        <w:numPr>
          <w:ilvl w:val="0"/>
          <w:numId w:val="1"/>
        </w:numPr>
        <w:rPr>
          <w:rFonts w:eastAsia="Times New Roman"/>
          <w:sz w:val="23"/>
          <w:szCs w:val="23"/>
          <w:lang w:val="et-EE"/>
        </w:rPr>
      </w:pPr>
      <w:r>
        <w:rPr>
          <w:rFonts w:eastAsia="Times New Roman"/>
          <w:sz w:val="23"/>
          <w:szCs w:val="23"/>
          <w:lang w:val="et-EE"/>
        </w:rPr>
        <w:t xml:space="preserve">Kergliiklustee on kuni Mäe tee 2 kinnistu piirini. kuidas siin kergliiklustee kasutaja liikumine peaks edasi toimuma? </w:t>
      </w:r>
    </w:p>
    <w:p w14:paraId="2DD78B1F" w14:textId="3C516C6D" w:rsidR="00B418B4" w:rsidRDefault="00127328">
      <w:pPr>
        <w:pStyle w:val="Default"/>
        <w:ind w:left="720"/>
      </w:pPr>
      <w:r>
        <w:rPr>
          <w:sz w:val="23"/>
          <w:szCs w:val="23"/>
          <w:lang w:val="et-EE"/>
        </w:rPr>
        <w:t>Pääsu riigitee äärde ei ole, samuti ei saa ka riigiteelt kergliiklusteele. Lahendus ei ole momendil terviklik.</w:t>
      </w:r>
      <w:r>
        <w:rPr>
          <w:color w:val="FF0000"/>
          <w:sz w:val="23"/>
          <w:szCs w:val="23"/>
          <w:lang w:val="et-EE"/>
        </w:rPr>
        <w:t xml:space="preserve"> MM: </w:t>
      </w:r>
      <w:r w:rsidR="00EB0945">
        <w:rPr>
          <w:color w:val="FF0000"/>
          <w:sz w:val="23"/>
          <w:szCs w:val="23"/>
          <w:lang w:val="et-EE"/>
        </w:rPr>
        <w:t>Kergliiklustee on viidud kokku maantee peenraga</w:t>
      </w:r>
      <w:r>
        <w:rPr>
          <w:color w:val="FF0000"/>
          <w:sz w:val="23"/>
          <w:szCs w:val="23"/>
          <w:lang w:val="et-EE"/>
        </w:rPr>
        <w:t xml:space="preserve">. </w:t>
      </w:r>
    </w:p>
    <w:p w14:paraId="4100FD80" w14:textId="77777777" w:rsidR="00B418B4" w:rsidRDefault="00127328">
      <w:pPr>
        <w:pStyle w:val="Default"/>
      </w:pPr>
      <w:r>
        <w:rPr>
          <w:noProof/>
          <w:lang w:val="et-EE"/>
        </w:rPr>
        <w:lastRenderedPageBreak/>
        <w:drawing>
          <wp:inline distT="0" distB="0" distL="0" distR="0" wp14:anchorId="18C51B1A" wp14:editId="5CAD6F90">
            <wp:extent cx="5943600" cy="3436616"/>
            <wp:effectExtent l="0" t="0" r="0" b="0"/>
            <wp:docPr id="108529666" name="Picture 4" descr="A close-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E09FE26" w14:textId="77777777" w:rsidR="00B418B4" w:rsidRDefault="00127328">
      <w:pPr>
        <w:pStyle w:val="Default"/>
        <w:numPr>
          <w:ilvl w:val="0"/>
          <w:numId w:val="1"/>
        </w:numPr>
        <w:rPr>
          <w:rFonts w:eastAsia="Times New Roman"/>
          <w:sz w:val="23"/>
          <w:szCs w:val="23"/>
          <w:lang w:val="et-EE"/>
        </w:rPr>
      </w:pPr>
      <w:r>
        <w:rPr>
          <w:rFonts w:eastAsia="Times New Roman"/>
          <w:sz w:val="23"/>
          <w:szCs w:val="23"/>
          <w:lang w:val="et-EE"/>
        </w:rPr>
        <w:t xml:space="preserve">Kergliiklustee toomine antud lõigus riigiteele nii lähedale on asukohast tingituna küsitav – miks selline lahendus? Detailplaneeringus ei ole kõrguslikku osa arvatavasti lõpuni silmas peetud. </w:t>
      </w:r>
    </w:p>
    <w:p w14:paraId="4067F22A" w14:textId="77777777" w:rsidR="00B418B4" w:rsidRDefault="00127328">
      <w:pPr>
        <w:pStyle w:val="Default"/>
        <w:ind w:left="720"/>
        <w:rPr>
          <w:sz w:val="23"/>
          <w:szCs w:val="23"/>
          <w:lang w:val="et-EE"/>
        </w:rPr>
      </w:pPr>
      <w:r>
        <w:rPr>
          <w:sz w:val="23"/>
          <w:szCs w:val="23"/>
          <w:lang w:val="et-EE"/>
        </w:rPr>
        <w:t>Kui kergliiklustee viia kaugemalt, ei pea selliseid mullatööde mahtusid siin tegama ning kuidas antud nõlvad stabiilseks saavad?  </w:t>
      </w:r>
    </w:p>
    <w:p w14:paraId="6EC2007C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23997CF9" w14:textId="7287B50A" w:rsidR="00B418B4" w:rsidRPr="007D6A5B" w:rsidRDefault="00127328">
      <w:pPr>
        <w:pStyle w:val="Default"/>
        <w:ind w:left="720"/>
        <w:rPr>
          <w:lang w:val="et-EE"/>
        </w:rPr>
      </w:pPr>
      <w:r>
        <w:rPr>
          <w:sz w:val="23"/>
          <w:szCs w:val="23"/>
          <w:lang w:val="et-EE"/>
        </w:rPr>
        <w:t>Kas selle kergliiklustee lõigu projekteerimine ja ehitamine on siin üldse vajalik? See lõik ei vii ju otseselt kusagile.</w:t>
      </w:r>
      <w:r>
        <w:rPr>
          <w:color w:val="FF0000"/>
          <w:sz w:val="23"/>
          <w:szCs w:val="23"/>
          <w:lang w:val="et-EE"/>
        </w:rPr>
        <w:t xml:space="preserve"> MM: </w:t>
      </w:r>
      <w:r w:rsidR="00EB0945">
        <w:rPr>
          <w:color w:val="FF0000"/>
          <w:sz w:val="23"/>
          <w:szCs w:val="23"/>
          <w:lang w:val="et-EE"/>
        </w:rPr>
        <w:t>Vallalt on sisend, et kergliiklustee peab olema kogu DP ulatuses.</w:t>
      </w:r>
      <w:r>
        <w:rPr>
          <w:color w:val="FF0000"/>
          <w:sz w:val="23"/>
          <w:szCs w:val="23"/>
          <w:lang w:val="et-EE"/>
        </w:rPr>
        <w:t xml:space="preserve"> </w:t>
      </w:r>
    </w:p>
    <w:p w14:paraId="525C33E6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363FD76C" w14:textId="77777777" w:rsidR="00B418B4" w:rsidRDefault="00127328">
      <w:pPr>
        <w:pStyle w:val="Default"/>
        <w:ind w:left="720"/>
      </w:pPr>
      <w:r>
        <w:rPr>
          <w:noProof/>
          <w:lang w:val="et-EE"/>
        </w:rPr>
        <w:drawing>
          <wp:inline distT="0" distB="0" distL="0" distR="0" wp14:anchorId="049DCD38" wp14:editId="34D69205">
            <wp:extent cx="5943600" cy="1724658"/>
            <wp:effectExtent l="0" t="0" r="0" b="8892"/>
            <wp:docPr id="1706381493" name="Picture 3" descr="A close-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6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380E0B" w14:textId="77777777" w:rsidR="00B418B4" w:rsidRDefault="00127328">
      <w:pPr>
        <w:pStyle w:val="Default"/>
        <w:ind w:left="720"/>
      </w:pPr>
      <w:r>
        <w:rPr>
          <w:noProof/>
          <w:lang w:val="et-EE"/>
        </w:rPr>
        <w:lastRenderedPageBreak/>
        <w:drawing>
          <wp:inline distT="0" distB="0" distL="0" distR="0" wp14:anchorId="26AC97E5" wp14:editId="464BEA02">
            <wp:extent cx="5943600" cy="2771774"/>
            <wp:effectExtent l="0" t="0" r="0" b="0"/>
            <wp:docPr id="2124527841" name="Picture 2" descr="A road with a hill and tre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37FA498" w14:textId="77777777" w:rsidR="00B418B4" w:rsidRDefault="00B418B4">
      <w:pPr>
        <w:pStyle w:val="Default"/>
        <w:rPr>
          <w:sz w:val="23"/>
          <w:szCs w:val="23"/>
          <w:lang w:val="et-EE"/>
        </w:rPr>
      </w:pPr>
    </w:p>
    <w:p w14:paraId="32DA4AF0" w14:textId="40BF40E3" w:rsidR="00B418B4" w:rsidRPr="007D6A5B" w:rsidRDefault="00127328">
      <w:pPr>
        <w:pStyle w:val="Default"/>
        <w:numPr>
          <w:ilvl w:val="0"/>
          <w:numId w:val="1"/>
        </w:numPr>
        <w:rPr>
          <w:lang w:val="et-EE"/>
        </w:rPr>
      </w:pPr>
      <w:r>
        <w:rPr>
          <w:rFonts w:eastAsia="Times New Roman"/>
          <w:sz w:val="23"/>
          <w:szCs w:val="23"/>
          <w:lang w:val="et-EE"/>
        </w:rPr>
        <w:t xml:space="preserve">Kuidas tagatakse selle lahenduse puhul nõlva püsimine ja et sademevesi ei vii ära kergliikusteed? Riigitee ääres kraavide osa küsitav? </w:t>
      </w:r>
      <w:r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EB0945">
        <w:rPr>
          <w:rFonts w:eastAsia="Times New Roman"/>
          <w:color w:val="FF0000"/>
          <w:sz w:val="23"/>
          <w:szCs w:val="23"/>
          <w:lang w:val="et-EE"/>
        </w:rPr>
        <w:t>lahendust on korrigeeritud ja kergliiklustee katet muudetud.</w:t>
      </w:r>
    </w:p>
    <w:p w14:paraId="7B79AC5B" w14:textId="77777777" w:rsidR="00B418B4" w:rsidRDefault="00127328">
      <w:pPr>
        <w:pStyle w:val="Default"/>
        <w:ind w:left="720"/>
      </w:pPr>
      <w:r>
        <w:rPr>
          <w:noProof/>
          <w:lang w:val="et-EE"/>
        </w:rPr>
        <w:drawing>
          <wp:inline distT="0" distB="0" distL="0" distR="0" wp14:anchorId="695D22F2" wp14:editId="35127E0C">
            <wp:extent cx="5943600" cy="2968627"/>
            <wp:effectExtent l="0" t="0" r="0" b="3173"/>
            <wp:docPr id="1481090479" name="Picture 1" descr="A drawing of a 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5D610BB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004C782E" w14:textId="77777777" w:rsidR="00B418B4" w:rsidRDefault="00B418B4">
      <w:pPr>
        <w:pStyle w:val="Default"/>
        <w:ind w:left="720"/>
        <w:rPr>
          <w:sz w:val="23"/>
          <w:szCs w:val="23"/>
          <w:lang w:val="et-EE"/>
        </w:rPr>
      </w:pPr>
    </w:p>
    <w:p w14:paraId="05338A65" w14:textId="77777777" w:rsidR="00EB0945" w:rsidRPr="007D6A5B" w:rsidRDefault="00127328" w:rsidP="00EB0945">
      <w:pPr>
        <w:pStyle w:val="Default"/>
        <w:numPr>
          <w:ilvl w:val="0"/>
          <w:numId w:val="1"/>
        </w:numPr>
        <w:rPr>
          <w:lang w:val="et-EE"/>
        </w:rPr>
      </w:pPr>
      <w:r w:rsidRPr="00EB0945">
        <w:rPr>
          <w:rFonts w:eastAsia="Times New Roman"/>
          <w:sz w:val="23"/>
          <w:szCs w:val="23"/>
          <w:lang w:val="et-EE"/>
        </w:rPr>
        <w:t xml:space="preserve">Kergliiklusteede katend on projekteeritud sõelme kattega – kuidas sellise kergliiklustee pikiprofiili juures tagatakse, et see katend püsima jääb? </w:t>
      </w:r>
      <w:r w:rsidRPr="00EB0945">
        <w:rPr>
          <w:rFonts w:eastAsia="Times New Roman"/>
          <w:color w:val="FF0000"/>
          <w:sz w:val="23"/>
          <w:szCs w:val="23"/>
          <w:lang w:val="et-EE"/>
        </w:rPr>
        <w:t xml:space="preserve">MM: </w:t>
      </w:r>
      <w:r w:rsidR="00EB0945">
        <w:rPr>
          <w:rFonts w:eastAsia="Times New Roman"/>
          <w:color w:val="FF0000"/>
          <w:sz w:val="23"/>
          <w:szCs w:val="23"/>
          <w:lang w:val="et-EE"/>
        </w:rPr>
        <w:t>lahendust on korrigeeritud ja kergliiklustee katet muudetud.</w:t>
      </w:r>
    </w:p>
    <w:p w14:paraId="1272D278" w14:textId="2550E55D" w:rsidR="00B418B4" w:rsidRPr="00EB0945" w:rsidRDefault="00B418B4" w:rsidP="00EB0945">
      <w:pPr>
        <w:pStyle w:val="Default"/>
        <w:ind w:left="720"/>
        <w:rPr>
          <w:lang w:val="et-EE"/>
        </w:rPr>
      </w:pPr>
    </w:p>
    <w:p w14:paraId="5A00F262" w14:textId="77777777" w:rsidR="00B418B4" w:rsidRDefault="00B418B4">
      <w:pPr>
        <w:rPr>
          <w:lang w:val="et-EE"/>
        </w:rPr>
      </w:pPr>
    </w:p>
    <w:p w14:paraId="715F6CC0" w14:textId="0CBC2368" w:rsidR="00B418B4" w:rsidRDefault="00127328">
      <w:pPr>
        <w:rPr>
          <w:b/>
          <w:bCs/>
          <w:lang w:val="et-EE"/>
        </w:rPr>
      </w:pPr>
      <w:r>
        <w:rPr>
          <w:b/>
          <w:bCs/>
          <w:lang w:val="et-EE"/>
        </w:rPr>
        <w:t xml:space="preserve">TRAM </w:t>
      </w:r>
      <w:r w:rsidR="006A34A4">
        <w:rPr>
          <w:b/>
          <w:bCs/>
          <w:lang w:val="et-EE"/>
        </w:rPr>
        <w:t xml:space="preserve">tehnovõrgud </w:t>
      </w:r>
      <w:r>
        <w:rPr>
          <w:b/>
          <w:bCs/>
          <w:lang w:val="et-EE"/>
        </w:rPr>
        <w:t>25.08</w:t>
      </w:r>
    </w:p>
    <w:p w14:paraId="74DBFB48" w14:textId="73B38F0C" w:rsidR="00B418B4" w:rsidRDefault="00127328">
      <w:pPr>
        <w:pStyle w:val="ListParagraph"/>
        <w:numPr>
          <w:ilvl w:val="0"/>
          <w:numId w:val="4"/>
        </w:numPr>
        <w:suppressAutoHyphens w:val="0"/>
      </w:pPr>
      <w:r>
        <w:rPr>
          <w:rFonts w:eastAsia="Times New Roman"/>
          <w:lang w:val="et-EE"/>
        </w:rPr>
        <w:t xml:space="preserve">Kaeviku serv peab olema riigitee mulde servas (mitte muldes) – Lõpukaevik </w:t>
      </w:r>
      <w:r>
        <w:rPr>
          <w:rFonts w:eastAsia="Times New Roman"/>
          <w:color w:val="FF0000"/>
          <w:lang w:val="et-EE"/>
        </w:rPr>
        <w:t xml:space="preserve">MM: </w:t>
      </w:r>
      <w:r w:rsidR="00EB0945">
        <w:rPr>
          <w:rFonts w:eastAsia="Times New Roman"/>
          <w:color w:val="FF0000"/>
          <w:lang w:val="et-EE"/>
        </w:rPr>
        <w:t>Lahendust on korrigeeritud.</w:t>
      </w:r>
    </w:p>
    <w:p w14:paraId="3643EAF9" w14:textId="77777777" w:rsidR="00B418B4" w:rsidRDefault="00127328">
      <w:pPr>
        <w:pStyle w:val="ListParagraph"/>
      </w:pPr>
      <w:r>
        <w:rPr>
          <w:noProof/>
          <w:lang w:val="et-EE"/>
        </w:rPr>
        <w:lastRenderedPageBreak/>
        <w:drawing>
          <wp:inline distT="0" distB="0" distL="0" distR="0" wp14:anchorId="217A6DED" wp14:editId="70D7CF39">
            <wp:extent cx="5097780" cy="2194560"/>
            <wp:effectExtent l="0" t="0" r="7620" b="0"/>
            <wp:docPr id="11455285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194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9A28FF" w14:textId="77777777" w:rsidR="00B418B4" w:rsidRDefault="00B418B4">
      <w:pPr>
        <w:rPr>
          <w:lang w:val="et-EE"/>
        </w:rPr>
      </w:pPr>
    </w:p>
    <w:p w14:paraId="4323B6F9" w14:textId="77777777" w:rsidR="00B418B4" w:rsidRDefault="00127328">
      <w:pPr>
        <w:pStyle w:val="ListParagraph"/>
        <w:numPr>
          <w:ilvl w:val="0"/>
          <w:numId w:val="3"/>
        </w:numPr>
        <w:suppressAutoHyphens w:val="0"/>
        <w:rPr>
          <w:rFonts w:eastAsia="Times New Roman"/>
          <w:lang w:val="et-EE"/>
        </w:rPr>
      </w:pPr>
      <w:r>
        <w:rPr>
          <w:rFonts w:eastAsia="Times New Roman"/>
          <w:lang w:val="et-EE"/>
        </w:rPr>
        <w:t>Elektrikaabel kraavi ülemisest servast peab olema 1m, kui seda nõuet ei saa tagada, siis kaabli sügavus peab olema 1,2 m.</w:t>
      </w:r>
    </w:p>
    <w:p w14:paraId="4C2F3D5B" w14:textId="61AEAE47" w:rsidR="00B418B4" w:rsidRDefault="00127328">
      <w:pPr>
        <w:pStyle w:val="ListParagraph"/>
      </w:pPr>
      <w:r>
        <w:rPr>
          <w:lang w:val="et-EE"/>
        </w:rPr>
        <w:t>Truubi otsast peab kaabel olema 2 m, kui ei saa seda tagada, siis kaabli sügavus peab olema truubi põhjast 1 m alla poole.</w:t>
      </w:r>
      <w:r>
        <w:rPr>
          <w:color w:val="FF0000"/>
          <w:lang w:val="et-EE"/>
        </w:rPr>
        <w:t xml:space="preserve"> MM: </w:t>
      </w:r>
      <w:r w:rsidR="00EB0945">
        <w:rPr>
          <w:color w:val="FF0000"/>
          <w:lang w:val="et-EE"/>
        </w:rPr>
        <w:t xml:space="preserve">2m truubist on tagatud ja kaabli paigalduse normid on seletuskirjas kirjas. </w:t>
      </w:r>
    </w:p>
    <w:p w14:paraId="4B51B02A" w14:textId="77777777" w:rsidR="00B418B4" w:rsidRDefault="00127328">
      <w:pPr>
        <w:pStyle w:val="ListParagraph"/>
      </w:pPr>
      <w:r>
        <w:rPr>
          <w:noProof/>
          <w:lang w:val="et-EE"/>
        </w:rPr>
        <w:drawing>
          <wp:inline distT="0" distB="0" distL="0" distR="0" wp14:anchorId="2235AB67" wp14:editId="7FFD6542">
            <wp:extent cx="5943600" cy="2834009"/>
            <wp:effectExtent l="0" t="0" r="0" b="4441"/>
            <wp:docPr id="263940521" name="Picture 4" descr="A close-up of a rul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7E00883" w14:textId="77777777" w:rsidR="00B418B4" w:rsidRDefault="00B418B4">
      <w:pPr>
        <w:pStyle w:val="ListParagraph"/>
        <w:rPr>
          <w:lang w:val="et-EE"/>
        </w:rPr>
      </w:pPr>
    </w:p>
    <w:p w14:paraId="08B3477C" w14:textId="4108CBC8" w:rsidR="00B418B4" w:rsidRDefault="00127328">
      <w:pPr>
        <w:pStyle w:val="ListParagraph"/>
        <w:numPr>
          <w:ilvl w:val="0"/>
          <w:numId w:val="3"/>
        </w:numPr>
        <w:suppressAutoHyphens w:val="0"/>
      </w:pPr>
      <w:r>
        <w:rPr>
          <w:rFonts w:eastAsia="Times New Roman"/>
          <w:lang w:val="et-EE"/>
        </w:rPr>
        <w:t xml:space="preserve">Kaitsetoru veel trassile peab ulatuma vähemalt riigitee teemaa piirini’ </w:t>
      </w:r>
      <w:r>
        <w:rPr>
          <w:rFonts w:eastAsia="Times New Roman"/>
          <w:color w:val="FF0000"/>
          <w:lang w:val="et-EE"/>
        </w:rPr>
        <w:t xml:space="preserve">MM: </w:t>
      </w:r>
      <w:r w:rsidR="00EB0945">
        <w:rPr>
          <w:rFonts w:eastAsia="Times New Roman"/>
          <w:color w:val="FF0000"/>
          <w:lang w:val="et-EE"/>
        </w:rPr>
        <w:t xml:space="preserve">Arvestatud ja korrigeeritud. </w:t>
      </w:r>
      <w:r>
        <w:rPr>
          <w:rFonts w:eastAsia="Times New Roman"/>
          <w:color w:val="FF0000"/>
          <w:lang w:val="et-EE"/>
        </w:rPr>
        <w:t xml:space="preserve"> </w:t>
      </w:r>
    </w:p>
    <w:p w14:paraId="60CA14DF" w14:textId="77777777" w:rsidR="00B418B4" w:rsidRDefault="00127328">
      <w:pPr>
        <w:pStyle w:val="ListParagraph"/>
      </w:pPr>
      <w:r>
        <w:rPr>
          <w:noProof/>
          <w:lang w:val="et-EE"/>
        </w:rPr>
        <w:lastRenderedPageBreak/>
        <w:drawing>
          <wp:inline distT="0" distB="0" distL="0" distR="0" wp14:anchorId="372282D3" wp14:editId="42019738">
            <wp:extent cx="4693916" cy="3886200"/>
            <wp:effectExtent l="0" t="0" r="0" b="0"/>
            <wp:docPr id="1334180676" name="Picture 3" descr="A close 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16" cy="3886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38F8B06" w14:textId="77777777" w:rsidR="00B418B4" w:rsidRDefault="00B418B4">
      <w:pPr>
        <w:rPr>
          <w:lang w:val="et-EE"/>
        </w:rPr>
      </w:pPr>
    </w:p>
    <w:p w14:paraId="74D5411D" w14:textId="65CEE95C" w:rsidR="00B418B4" w:rsidRDefault="00127328">
      <w:pPr>
        <w:pStyle w:val="ListParagraph"/>
        <w:numPr>
          <w:ilvl w:val="0"/>
          <w:numId w:val="3"/>
        </w:numPr>
        <w:suppressAutoHyphens w:val="0"/>
      </w:pPr>
      <w:r>
        <w:rPr>
          <w:rFonts w:eastAsia="Times New Roman"/>
          <w:lang w:val="et-EE"/>
        </w:rPr>
        <w:t xml:space="preserve">Kaeviku serv ristumiskoha juures  - kaeviku serv peab olema riigitee kattest 1,8 m (et oleks tagatud varisemisnurk 1:2), kui seda ei saa teha,siis tuleb nihutada kaevikut. </w:t>
      </w:r>
      <w:r>
        <w:rPr>
          <w:rFonts w:eastAsia="Times New Roman"/>
          <w:color w:val="FF0000"/>
          <w:lang w:val="et-EE"/>
        </w:rPr>
        <w:t xml:space="preserve">MM: </w:t>
      </w:r>
      <w:r w:rsidR="00F852CA">
        <w:rPr>
          <w:rFonts w:eastAsia="Times New Roman"/>
          <w:color w:val="FF0000"/>
          <w:lang w:val="et-EE"/>
        </w:rPr>
        <w:t>Lahendust on korrigeeritud.</w:t>
      </w:r>
      <w:r>
        <w:rPr>
          <w:rFonts w:eastAsia="Times New Roman"/>
          <w:color w:val="FF0000"/>
          <w:lang w:val="et-EE"/>
        </w:rPr>
        <w:t xml:space="preserve"> </w:t>
      </w:r>
    </w:p>
    <w:p w14:paraId="342FF0DE" w14:textId="77777777" w:rsidR="00B418B4" w:rsidRDefault="00B418B4">
      <w:pPr>
        <w:rPr>
          <w:lang w:val="et-EE"/>
        </w:rPr>
      </w:pPr>
    </w:p>
    <w:p w14:paraId="2E384DE4" w14:textId="77777777" w:rsidR="00B418B4" w:rsidRDefault="00127328">
      <w:r>
        <w:rPr>
          <w:noProof/>
          <w:lang w:val="et-EE"/>
        </w:rPr>
        <w:drawing>
          <wp:inline distT="0" distB="0" distL="0" distR="0" wp14:anchorId="52130C85" wp14:editId="3FD4279A">
            <wp:extent cx="5410203" cy="3200400"/>
            <wp:effectExtent l="0" t="0" r="0" b="0"/>
            <wp:docPr id="932082553" name="Picture 2" descr="A close up of a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3" cy="3200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10E41E" w14:textId="77777777" w:rsidR="00B418B4" w:rsidRDefault="00B418B4">
      <w:pPr>
        <w:rPr>
          <w:lang w:val="et-EE"/>
        </w:rPr>
      </w:pPr>
    </w:p>
    <w:p w14:paraId="400C26E5" w14:textId="5370DA80" w:rsidR="00B418B4" w:rsidRDefault="00127328">
      <w:pPr>
        <w:pStyle w:val="ListParagraph"/>
        <w:numPr>
          <w:ilvl w:val="0"/>
          <w:numId w:val="3"/>
        </w:numPr>
        <w:suppressAutoHyphens w:val="0"/>
      </w:pPr>
      <w:r>
        <w:rPr>
          <w:rFonts w:eastAsia="Times New Roman"/>
          <w:lang w:val="et-EE"/>
        </w:rPr>
        <w:lastRenderedPageBreak/>
        <w:t>Torustiku lõigetel vajalik märkida rõngasjäikused.</w:t>
      </w:r>
      <w:r>
        <w:rPr>
          <w:rFonts w:eastAsia="Times New Roman"/>
          <w:color w:val="FF0000"/>
          <w:lang w:val="et-EE"/>
        </w:rPr>
        <w:t xml:space="preserve"> MM: </w:t>
      </w:r>
      <w:r w:rsidR="00F852CA">
        <w:rPr>
          <w:rFonts w:eastAsia="Times New Roman"/>
          <w:color w:val="FF0000"/>
          <w:lang w:val="et-EE"/>
        </w:rPr>
        <w:t xml:space="preserve">VK osas on lisatud, et rõngasjäikus on SN8. </w:t>
      </w:r>
    </w:p>
    <w:p w14:paraId="2D3CEA6C" w14:textId="77777777" w:rsidR="00B418B4" w:rsidRDefault="00127328">
      <w:pPr>
        <w:pStyle w:val="ListParagraph"/>
      </w:pPr>
      <w:r>
        <w:rPr>
          <w:lang w:val="et-EE"/>
        </w:rPr>
        <w:t>Riigitee teemaal kaitsetorud minimaalselt 1250 N</w:t>
      </w:r>
    </w:p>
    <w:p w14:paraId="14F9F2CD" w14:textId="77777777" w:rsidR="00B418B4" w:rsidRDefault="00B418B4">
      <w:pPr>
        <w:rPr>
          <w:lang w:val="et-EE"/>
        </w:rPr>
      </w:pPr>
    </w:p>
    <w:p w14:paraId="53E4537A" w14:textId="3ABC8198" w:rsidR="00B418B4" w:rsidRPr="00F852CA" w:rsidRDefault="00127328">
      <w:pPr>
        <w:pStyle w:val="ListParagraph"/>
        <w:numPr>
          <w:ilvl w:val="0"/>
          <w:numId w:val="3"/>
        </w:numPr>
        <w:suppressAutoHyphens w:val="0"/>
        <w:rPr>
          <w:lang w:val="et-EE"/>
        </w:rPr>
      </w:pPr>
      <w:r>
        <w:rPr>
          <w:rFonts w:eastAsia="Times New Roman"/>
          <w:lang w:val="et-EE"/>
        </w:rPr>
        <w:t>Kõik trassid, mis paiknevad riigitee teemaal või riigitee teemuldes, neile tuleb ette näha kaitsetoru 1250 N</w:t>
      </w:r>
      <w:r>
        <w:rPr>
          <w:rFonts w:eastAsia="Times New Roman"/>
          <w:color w:val="FF0000"/>
          <w:lang w:val="et-EE"/>
        </w:rPr>
        <w:t xml:space="preserve"> MM: </w:t>
      </w:r>
      <w:r w:rsidR="00F852CA">
        <w:rPr>
          <w:rFonts w:eastAsia="Times New Roman"/>
          <w:color w:val="FF0000"/>
          <w:lang w:val="et-EE"/>
        </w:rPr>
        <w:t>Riigimaal/muldes kaableid ei asu</w:t>
      </w:r>
      <w:r>
        <w:rPr>
          <w:rFonts w:eastAsia="Times New Roman"/>
          <w:color w:val="FF0000"/>
          <w:lang w:val="et-EE"/>
        </w:rPr>
        <w:t xml:space="preserve">. </w:t>
      </w:r>
    </w:p>
    <w:p w14:paraId="79634137" w14:textId="77777777" w:rsidR="00B418B4" w:rsidRDefault="00B418B4">
      <w:pPr>
        <w:pStyle w:val="ListParagraph"/>
        <w:rPr>
          <w:lang w:val="et-EE"/>
        </w:rPr>
      </w:pPr>
    </w:p>
    <w:p w14:paraId="6FC9C946" w14:textId="77777777" w:rsidR="00B418B4" w:rsidRDefault="00127328">
      <w:pPr>
        <w:pStyle w:val="ListParagraph"/>
        <w:numPr>
          <w:ilvl w:val="0"/>
          <w:numId w:val="3"/>
        </w:numPr>
        <w:suppressAutoHyphens w:val="0"/>
        <w:rPr>
          <w:rFonts w:eastAsia="Times New Roman"/>
          <w:lang w:val="et-EE"/>
        </w:rPr>
      </w:pPr>
      <w:r>
        <w:rPr>
          <w:rFonts w:eastAsia="Times New Roman"/>
          <w:lang w:val="et-EE"/>
        </w:rPr>
        <w:t>Kaevik on projekteeritud antud asukohas 4, 3 m sügav.  Kuidas tagatakse riigitee püsivus antudasukohas?</w:t>
      </w:r>
    </w:p>
    <w:p w14:paraId="2B3B6AA8" w14:textId="28577BBB" w:rsidR="00B418B4" w:rsidRDefault="00127328">
      <w:pPr>
        <w:ind w:left="708"/>
      </w:pPr>
      <w:r>
        <w:rPr>
          <w:lang w:val="et-EE"/>
        </w:rPr>
        <w:t xml:space="preserve">Kaeviku serv peab olema  sügavuse jagu riigitee kattest kaugemal (varisemisnõlvus 1:2). </w:t>
      </w:r>
      <w:r>
        <w:rPr>
          <w:color w:val="FF0000"/>
          <w:lang w:val="et-EE"/>
        </w:rPr>
        <w:t xml:space="preserve"> MM: </w:t>
      </w:r>
      <w:r w:rsidR="00F852CA">
        <w:rPr>
          <w:color w:val="FF0000"/>
          <w:lang w:val="et-EE"/>
        </w:rPr>
        <w:t>Arvestatud.</w:t>
      </w:r>
    </w:p>
    <w:p w14:paraId="21777BFC" w14:textId="77777777" w:rsidR="00B418B4" w:rsidRDefault="00B418B4">
      <w:pPr>
        <w:rPr>
          <w:lang w:val="et-EE"/>
        </w:rPr>
      </w:pPr>
    </w:p>
    <w:p w14:paraId="7FDC3AED" w14:textId="189CC88A" w:rsidR="00B418B4" w:rsidRPr="007D6A5B" w:rsidRDefault="00127328">
      <w:pPr>
        <w:pStyle w:val="ListParagraph"/>
        <w:numPr>
          <w:ilvl w:val="0"/>
          <w:numId w:val="3"/>
        </w:numPr>
        <w:suppressAutoHyphens w:val="0"/>
        <w:rPr>
          <w:lang w:val="et-EE"/>
        </w:rPr>
      </w:pPr>
      <w:r>
        <w:rPr>
          <w:rFonts w:eastAsia="Times New Roman"/>
          <w:lang w:val="et-EE"/>
        </w:rPr>
        <w:t>Veetoru kraavi all peab olem 1,8 m</w:t>
      </w:r>
      <w:r>
        <w:rPr>
          <w:rFonts w:eastAsia="Times New Roman"/>
          <w:color w:val="FF0000"/>
          <w:lang w:val="et-EE"/>
        </w:rPr>
        <w:t xml:space="preserve"> MM: </w:t>
      </w:r>
      <w:r w:rsidR="00F852CA">
        <w:rPr>
          <w:rFonts w:eastAsia="Times New Roman"/>
          <w:color w:val="FF0000"/>
          <w:lang w:val="et-EE"/>
        </w:rPr>
        <w:t>Arvestatud.</w:t>
      </w:r>
    </w:p>
    <w:p w14:paraId="3ECD81C5" w14:textId="77777777" w:rsidR="00B418B4" w:rsidRDefault="00127328">
      <w:pPr>
        <w:pStyle w:val="ListParagraph"/>
      </w:pPr>
      <w:r>
        <w:rPr>
          <w:noProof/>
          <w:lang w:val="et-EE"/>
        </w:rPr>
        <w:drawing>
          <wp:inline distT="0" distB="0" distL="0" distR="0" wp14:anchorId="49001E41" wp14:editId="24957F41">
            <wp:extent cx="4152903" cy="3230876"/>
            <wp:effectExtent l="0" t="0" r="0" b="7624"/>
            <wp:docPr id="879658191" name="Picture 1" descr="A close up of a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3" cy="3230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F83D27" w14:textId="77777777" w:rsidR="00B418B4" w:rsidRDefault="00B418B4">
      <w:pPr>
        <w:rPr>
          <w:lang w:val="et-EE"/>
        </w:rPr>
      </w:pPr>
    </w:p>
    <w:sectPr w:rsidR="00B418B4">
      <w:pgSz w:w="12240" w:h="1584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E5481" w14:textId="77777777" w:rsidR="003C743E" w:rsidRDefault="003C743E">
      <w:r>
        <w:separator/>
      </w:r>
    </w:p>
  </w:endnote>
  <w:endnote w:type="continuationSeparator" w:id="0">
    <w:p w14:paraId="79684BC0" w14:textId="77777777" w:rsidR="003C743E" w:rsidRDefault="003C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B1003" w14:textId="77777777" w:rsidR="003C743E" w:rsidRDefault="003C743E">
      <w:r>
        <w:rPr>
          <w:color w:val="000000"/>
        </w:rPr>
        <w:separator/>
      </w:r>
    </w:p>
  </w:footnote>
  <w:footnote w:type="continuationSeparator" w:id="0">
    <w:p w14:paraId="4F49417B" w14:textId="77777777" w:rsidR="003C743E" w:rsidRDefault="003C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400DB"/>
    <w:multiLevelType w:val="multilevel"/>
    <w:tmpl w:val="EDCAF5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4F2EE7"/>
    <w:multiLevelType w:val="multilevel"/>
    <w:tmpl w:val="3B4E90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70195">
    <w:abstractNumId w:val="1"/>
  </w:num>
  <w:num w:numId="2" w16cid:durableId="242688148">
    <w:abstractNumId w:val="1"/>
    <w:lvlOverride w:ilvl="0">
      <w:startOverride w:val="1"/>
    </w:lvlOverride>
  </w:num>
  <w:num w:numId="3" w16cid:durableId="1675061541">
    <w:abstractNumId w:val="0"/>
  </w:num>
  <w:num w:numId="4" w16cid:durableId="204262713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8B4"/>
    <w:rsid w:val="00127328"/>
    <w:rsid w:val="003C743E"/>
    <w:rsid w:val="006A34A4"/>
    <w:rsid w:val="007D6A5B"/>
    <w:rsid w:val="00B418B4"/>
    <w:rsid w:val="00EB0945"/>
    <w:rsid w:val="00F8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0B109"/>
  <w15:docId w15:val="{11792F5E-66E9-43D3-878B-DB1AE7C4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en-US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customStyle="1" w:styleId="Default">
    <w:name w:val="Default"/>
    <w:basedOn w:val="Normal"/>
    <w:pPr>
      <w:autoSpaceDE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Maarja Maltsaar</dc:creator>
  <dc:description/>
  <cp:lastModifiedBy>Maarja Maltsaar</cp:lastModifiedBy>
  <cp:revision>2</cp:revision>
  <dcterms:created xsi:type="dcterms:W3CDTF">2024-02-07T12:22:00Z</dcterms:created>
  <dcterms:modified xsi:type="dcterms:W3CDTF">2024-02-07T12:22:00Z</dcterms:modified>
</cp:coreProperties>
</file>